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1199.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- Resoluciones denegatorias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en Turismo de Gran Canaria,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previa disociación de los datos de carácter personal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2022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y 2023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NO HAY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LibreOffice/7.0.4.2$Windows_X86_64 LibreOffice_project/dcf040e67528d9187c66b2379df5ea4407429775</Application>
  <AppVersion>15.0000</AppVersion>
  <Pages>1</Pages>
  <Words>43</Words>
  <Characters>212</Characters>
  <CharactersWithSpaces>256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2024-02-21T10:22:18Z</dcterms:modified>
  <cp:revision>116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